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63" w:rsidRDefault="00265C63" w:rsidP="00265C63">
      <w:bookmarkStart w:id="0" w:name="_GoBack"/>
      <w:bookmarkEnd w:id="0"/>
      <w:proofErr w:type="spellStart"/>
      <w:r>
        <w:rPr>
          <w:b/>
          <w:bCs/>
          <w:lang w:val="es-ES"/>
        </w:rPr>
        <w:t>Spanish</w:t>
      </w:r>
      <w:proofErr w:type="spellEnd"/>
    </w:p>
    <w:p w:rsidR="00265C63" w:rsidRDefault="00265C63" w:rsidP="00265C63">
      <w:r>
        <w:rPr>
          <w:lang w:val="es-ES"/>
        </w:rPr>
        <w:t> </w:t>
      </w:r>
    </w:p>
    <w:p w:rsidR="00265C63" w:rsidRDefault="00265C63" w:rsidP="00265C63">
      <w:r>
        <w:rPr>
          <w:lang w:val="es-ES"/>
        </w:rPr>
        <w:t xml:space="preserve">¿Sabía que las caídas son la causa más común de muerte en el trabajo para los trabajadores hispanos de la construcción? Estas muertes se pueden prevenir. </w:t>
      </w:r>
    </w:p>
    <w:p w:rsidR="00265C63" w:rsidRDefault="00265C63" w:rsidP="00265C63">
      <w:r>
        <w:rPr>
          <w:lang w:val="es-ES"/>
        </w:rPr>
        <w:t> </w:t>
      </w:r>
    </w:p>
    <w:p w:rsidR="00265C63" w:rsidRDefault="00265C63" w:rsidP="00265C63">
      <w:r>
        <w:rPr>
          <w:lang w:val="es-ES"/>
        </w:rPr>
        <w:t xml:space="preserve">Si usted trabaja en la industria de construcción, este 3 a 7 de mayo no se pierda la oportunidad de participar en el Stand-Down Nacional Dedicado a la Seguridad para Prevenir las Caídas en la Construcción. </w:t>
      </w:r>
    </w:p>
    <w:p w:rsidR="00265C63" w:rsidRDefault="00265C63" w:rsidP="00265C63">
      <w:r>
        <w:rPr>
          <w:lang w:val="es-ES"/>
        </w:rPr>
        <w:t> </w:t>
      </w:r>
    </w:p>
    <w:p w:rsidR="00265C63" w:rsidRDefault="00265C63" w:rsidP="00265C63">
      <w:r>
        <w:rPr>
          <w:lang w:val="es-ES"/>
        </w:rPr>
        <w:t xml:space="preserve">El Stand-Down es una oportunidad para los empleadores y trabajadores para tener una conversación sobre la capacitación, los peligros laborales y protección contra caídas. </w:t>
      </w:r>
    </w:p>
    <w:p w:rsidR="00265C63" w:rsidRDefault="00265C63" w:rsidP="00265C63">
      <w:r>
        <w:rPr>
          <w:lang w:val="es-ES"/>
        </w:rPr>
        <w:t> </w:t>
      </w:r>
    </w:p>
    <w:p w:rsidR="00265C63" w:rsidRDefault="00265C63" w:rsidP="00265C63">
      <w:r>
        <w:rPr>
          <w:lang w:val="es-ES"/>
        </w:rPr>
        <w:t xml:space="preserve">La participación no se limita a la industria de construcción y ningún negocio es demasiado pequeño para participar. Los eventos virtuales son libres de costo y abiertos al público. </w:t>
      </w:r>
    </w:p>
    <w:p w:rsidR="00265C63" w:rsidRDefault="00265C63" w:rsidP="00265C63">
      <w:r>
        <w:rPr>
          <w:lang w:val="es-ES"/>
        </w:rPr>
        <w:t> </w:t>
      </w:r>
    </w:p>
    <w:p w:rsidR="00265C63" w:rsidRDefault="00265C63" w:rsidP="00265C63">
      <w:r>
        <w:rPr>
          <w:lang w:val="es-ES"/>
        </w:rPr>
        <w:t xml:space="preserve">¡Participe ahora! Viste </w:t>
      </w:r>
      <w:hyperlink r:id="rId4" w:history="1">
        <w:r>
          <w:rPr>
            <w:rStyle w:val="Hyperlink"/>
            <w:lang w:val="es-ES"/>
          </w:rPr>
          <w:t>www.osha.gov/PrevenirCaidas</w:t>
        </w:r>
      </w:hyperlink>
      <w:r>
        <w:rPr>
          <w:lang w:val="es-ES"/>
        </w:rPr>
        <w:t>.</w:t>
      </w:r>
    </w:p>
    <w:p w:rsidR="00265C63" w:rsidRDefault="00265C63" w:rsidP="00265C63">
      <w:r>
        <w:rPr>
          <w:color w:val="1F497D"/>
          <w:lang w:val="es-ES"/>
        </w:rPr>
        <w:t> </w:t>
      </w:r>
    </w:p>
    <w:p w:rsidR="00265C63" w:rsidRDefault="00265C63" w:rsidP="00265C63">
      <w:pPr>
        <w:rPr>
          <w:b/>
          <w:bCs/>
        </w:rPr>
      </w:pPr>
    </w:p>
    <w:p w:rsidR="00265C63" w:rsidRDefault="00265C63" w:rsidP="00265C63">
      <w:r>
        <w:rPr>
          <w:b/>
          <w:bCs/>
        </w:rPr>
        <w:t>English</w:t>
      </w:r>
    </w:p>
    <w:p w:rsidR="00265C63" w:rsidRDefault="00265C63" w:rsidP="00265C63">
      <w:r>
        <w:t> </w:t>
      </w:r>
    </w:p>
    <w:p w:rsidR="00265C63" w:rsidRDefault="00265C63" w:rsidP="00265C63">
      <w:r>
        <w:t xml:space="preserve">Did you know that falls are the most common cause of death for construction workers? These deaths can be prevented. </w:t>
      </w:r>
    </w:p>
    <w:p w:rsidR="00265C63" w:rsidRDefault="00265C63" w:rsidP="00265C63">
      <w:r>
        <w:t> </w:t>
      </w:r>
    </w:p>
    <w:p w:rsidR="00265C63" w:rsidRDefault="00265C63" w:rsidP="00265C63">
      <w:r>
        <w:t>If you work in the construction industry, don’t miss the opportunity to participate in the Fall Stand-Down this May 3-7.</w:t>
      </w:r>
    </w:p>
    <w:p w:rsidR="00265C63" w:rsidRDefault="00265C63" w:rsidP="00265C63">
      <w:r>
        <w:t> </w:t>
      </w:r>
    </w:p>
    <w:p w:rsidR="00265C63" w:rsidRDefault="00265C63" w:rsidP="00265C63">
      <w:r>
        <w:t>The Stand-Down is an opportunity for employers and workers to have a conversation about training, job hazards, and fall protection.</w:t>
      </w:r>
    </w:p>
    <w:p w:rsidR="00265C63" w:rsidRDefault="00265C63" w:rsidP="00265C63">
      <w:r>
        <w:t> </w:t>
      </w:r>
    </w:p>
    <w:p w:rsidR="00265C63" w:rsidRDefault="00265C63" w:rsidP="00265C63">
      <w:r>
        <w:t>Participation is not limited to the construction industry, and no business is too small to participate. The virtual events are free and open to the public.</w:t>
      </w:r>
    </w:p>
    <w:p w:rsidR="00265C63" w:rsidRDefault="00265C63" w:rsidP="00265C63">
      <w:r>
        <w:t> </w:t>
      </w:r>
    </w:p>
    <w:p w:rsidR="00265C63" w:rsidRDefault="00265C63" w:rsidP="00265C63">
      <w:r>
        <w:t xml:space="preserve">Participate now! Visit </w:t>
      </w:r>
      <w:hyperlink r:id="rId5" w:history="1">
        <w:r>
          <w:rPr>
            <w:rStyle w:val="Hyperlink"/>
          </w:rPr>
          <w:t>www.osha.gov/PreventFalls</w:t>
        </w:r>
      </w:hyperlink>
      <w:r>
        <w:t xml:space="preserve">. </w:t>
      </w:r>
    </w:p>
    <w:p w:rsidR="00265C63" w:rsidRDefault="00265C63" w:rsidP="00265C63">
      <w:r>
        <w:t> </w:t>
      </w:r>
    </w:p>
    <w:p w:rsidR="00774A0A" w:rsidRDefault="00774A0A"/>
    <w:sectPr w:rsidR="00774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63"/>
    <w:rsid w:val="00265C63"/>
    <w:rsid w:val="0077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E1C5"/>
  <w15:chartTrackingRefBased/>
  <w15:docId w15:val="{4E9D97D8-8105-40BF-93B5-E6D8DEC8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5C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%3A%2F%2Fwww.osha.gov%2FPreventFalls&amp;data=04%7C01%7CMenon.Gopal%40dol.gov%7C9629928b035641fdfd1608d9059a00fd%7C75a6305472044e0c9126adab971d4aca%7C0%7C0%7C637546981388555269%7CUnknown%7CTWFpbGZsb3d8eyJWIjoiMC4wLjAwMDAiLCJQIjoiV2luMzIiLCJBTiI6Ik1haWwiLCJXVCI6Mn0%3D%7C1000&amp;sdata=soO1%2BksgRw6Dd%2Fd20aHHzcLZrFngOuQLd51yCUPVlok%3D&amp;reserved=0" TargetMode="External"/><Relationship Id="rId4" Type="http://schemas.openxmlformats.org/officeDocument/2006/relationships/hyperlink" Target="https://gcc02.safelinks.protection.outlook.com/?url=http%3A%2F%2Fwww.osha.gov%2FPrevenirCaidas&amp;data=04%7C01%7CMenon.Gopal%40dol.gov%7C9629928b035641fdfd1608d9059a00fd%7C75a6305472044e0c9126adab971d4aca%7C0%7C0%7C637546981388565216%7CUnknown%7CTWFpbGZsb3d8eyJWIjoiMC4wLjAwMDAiLCJQIjoiV2luMzIiLCJBTiI6Ik1haWwiLCJXVCI6Mn0%3D%7C1000&amp;sdata=Fa3u7ychWsLiydx7H4ULgE3jmpke1sBR%2FahAwUmpmg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Menon, Gopal - OSHA</dc:creator>
  <cp:keywords/>
  <dc:description/>
  <cp:lastModifiedBy>Menon, Gopal - OSHA</cp:lastModifiedBy>
  <cp:revision>1</cp:revision>
  <dcterms:created xsi:type="dcterms:W3CDTF">2021-04-22T18:50:00Z</dcterms:created>
  <dcterms:modified xsi:type="dcterms:W3CDTF">2021-04-22T18:51:00Z</dcterms:modified>
</cp:coreProperties>
</file>